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F5FA" w14:textId="77777777" w:rsidR="00B41811" w:rsidRPr="00D2577F" w:rsidRDefault="00B41811" w:rsidP="00B41811">
      <w:pPr>
        <w:tabs>
          <w:tab w:val="center" w:pos="4536"/>
          <w:tab w:val="right" w:pos="9072"/>
        </w:tabs>
        <w:jc w:val="right"/>
        <w:rPr>
          <w:rFonts w:ascii="Arial" w:hAnsi="Arial" w:cs="Arial"/>
          <w:i/>
          <w:iCs/>
          <w:sz w:val="18"/>
          <w:szCs w:val="18"/>
        </w:rPr>
      </w:pPr>
      <w:r w:rsidRPr="00D2577F">
        <w:rPr>
          <w:rFonts w:ascii="Arial" w:hAnsi="Arial" w:cs="Arial"/>
          <w:i/>
          <w:iCs/>
          <w:sz w:val="18"/>
          <w:szCs w:val="18"/>
        </w:rPr>
        <w:t>Załącznik Nr 11 do Polityki Ochrony Danych Osobowych</w:t>
      </w:r>
    </w:p>
    <w:p w14:paraId="5D3D2C58" w14:textId="1EB0A862" w:rsidR="00B41811" w:rsidRPr="00D2577F" w:rsidRDefault="00B41811" w:rsidP="00B41811">
      <w:pPr>
        <w:tabs>
          <w:tab w:val="center" w:pos="4536"/>
          <w:tab w:val="right" w:pos="9072"/>
        </w:tabs>
        <w:jc w:val="right"/>
        <w:rPr>
          <w:rFonts w:ascii="Arial" w:hAnsi="Arial" w:cs="Arial"/>
          <w:i/>
          <w:iCs/>
          <w:sz w:val="18"/>
          <w:szCs w:val="18"/>
        </w:rPr>
      </w:pPr>
      <w:r w:rsidRPr="00D2577F">
        <w:rPr>
          <w:rFonts w:ascii="Arial" w:hAnsi="Arial" w:cs="Arial"/>
          <w:i/>
          <w:iCs/>
          <w:sz w:val="18"/>
          <w:szCs w:val="18"/>
        </w:rPr>
        <w:t xml:space="preserve">Karta Informacji o Prawach </w:t>
      </w:r>
      <w:r w:rsidR="00F9495F">
        <w:rPr>
          <w:rFonts w:ascii="Arial" w:hAnsi="Arial" w:cs="Arial"/>
          <w:i/>
          <w:iCs/>
          <w:sz w:val="18"/>
          <w:szCs w:val="18"/>
        </w:rPr>
        <w:t xml:space="preserve">- </w:t>
      </w:r>
      <w:r w:rsidR="002431D4">
        <w:rPr>
          <w:rFonts w:ascii="Arial" w:hAnsi="Arial" w:cs="Arial"/>
          <w:i/>
          <w:iCs/>
          <w:sz w:val="18"/>
          <w:szCs w:val="18"/>
        </w:rPr>
        <w:t>sygnalista</w:t>
      </w:r>
    </w:p>
    <w:p w14:paraId="0EDB1279" w14:textId="522A7EA4" w:rsidR="00B41811" w:rsidRPr="00D2577F" w:rsidRDefault="00B41811" w:rsidP="00B41811">
      <w:pPr>
        <w:tabs>
          <w:tab w:val="center" w:pos="4536"/>
          <w:tab w:val="right" w:pos="9072"/>
        </w:tabs>
        <w:jc w:val="right"/>
        <w:rPr>
          <w:rFonts w:ascii="Arial" w:hAnsi="Arial" w:cs="Arial"/>
          <w:i/>
          <w:iCs/>
          <w:sz w:val="18"/>
          <w:szCs w:val="18"/>
        </w:rPr>
      </w:pPr>
      <w:r w:rsidRPr="00D2577F">
        <w:rPr>
          <w:rFonts w:ascii="Arial" w:hAnsi="Arial" w:cs="Arial"/>
          <w:i/>
          <w:iCs/>
          <w:sz w:val="18"/>
          <w:szCs w:val="18"/>
        </w:rPr>
        <w:t>Wersja</w:t>
      </w:r>
      <w:r w:rsidR="00DD2DC7">
        <w:rPr>
          <w:rFonts w:ascii="Arial" w:hAnsi="Arial" w:cs="Arial"/>
          <w:i/>
          <w:iCs/>
          <w:sz w:val="18"/>
          <w:szCs w:val="18"/>
        </w:rPr>
        <w:t xml:space="preserve"> </w:t>
      </w:r>
      <w:r w:rsidRPr="00D2577F">
        <w:rPr>
          <w:rFonts w:ascii="Arial" w:hAnsi="Arial" w:cs="Arial"/>
          <w:i/>
          <w:iCs/>
          <w:sz w:val="18"/>
          <w:szCs w:val="18"/>
        </w:rPr>
        <w:t xml:space="preserve">z dnia </w:t>
      </w:r>
      <w:r w:rsidR="006951BC">
        <w:rPr>
          <w:rFonts w:ascii="Arial" w:hAnsi="Arial" w:cs="Arial"/>
          <w:i/>
          <w:iCs/>
          <w:sz w:val="18"/>
          <w:szCs w:val="18"/>
        </w:rPr>
        <w:t>10</w:t>
      </w:r>
      <w:r w:rsidRPr="00D2577F">
        <w:rPr>
          <w:rFonts w:ascii="Arial" w:hAnsi="Arial" w:cs="Arial"/>
          <w:i/>
          <w:iCs/>
          <w:sz w:val="18"/>
          <w:szCs w:val="18"/>
        </w:rPr>
        <w:t>.0</w:t>
      </w:r>
      <w:r w:rsidR="006951BC">
        <w:rPr>
          <w:rFonts w:ascii="Arial" w:hAnsi="Arial" w:cs="Arial"/>
          <w:i/>
          <w:iCs/>
          <w:sz w:val="18"/>
          <w:szCs w:val="18"/>
        </w:rPr>
        <w:t>1</w:t>
      </w:r>
      <w:r w:rsidRPr="00D2577F">
        <w:rPr>
          <w:rFonts w:ascii="Arial" w:hAnsi="Arial" w:cs="Arial"/>
          <w:i/>
          <w:iCs/>
          <w:sz w:val="18"/>
          <w:szCs w:val="18"/>
        </w:rPr>
        <w:t>.202</w:t>
      </w:r>
      <w:r w:rsidR="006951BC">
        <w:rPr>
          <w:rFonts w:ascii="Arial" w:hAnsi="Arial" w:cs="Arial"/>
          <w:i/>
          <w:iCs/>
          <w:sz w:val="18"/>
          <w:szCs w:val="18"/>
        </w:rPr>
        <w:t>5</w:t>
      </w:r>
      <w:r w:rsidRPr="00D2577F">
        <w:rPr>
          <w:rFonts w:ascii="Arial" w:hAnsi="Arial" w:cs="Arial"/>
          <w:i/>
          <w:iCs/>
          <w:sz w:val="18"/>
          <w:szCs w:val="18"/>
        </w:rPr>
        <w:t xml:space="preserve"> r.</w:t>
      </w:r>
    </w:p>
    <w:p w14:paraId="4BA5095C" w14:textId="77777777" w:rsidR="00B41811" w:rsidRDefault="00B41811" w:rsidP="00DD2DC7">
      <w:pPr>
        <w:spacing w:after="120" w:line="276" w:lineRule="auto"/>
        <w:rPr>
          <w:rFonts w:ascii="Arial" w:hAnsi="Arial" w:cs="Arial"/>
          <w:b/>
          <w:sz w:val="20"/>
          <w:szCs w:val="20"/>
        </w:rPr>
      </w:pPr>
    </w:p>
    <w:p w14:paraId="2201DE7B" w14:textId="3035C026" w:rsidR="00F9495F" w:rsidRPr="002431D4" w:rsidRDefault="00A843B6" w:rsidP="002431D4">
      <w:pPr>
        <w:spacing w:after="120" w:line="276" w:lineRule="auto"/>
        <w:jc w:val="center"/>
        <w:rPr>
          <w:rFonts w:ascii="Arial" w:hAnsi="Arial" w:cs="Arial"/>
          <w:b/>
          <w:sz w:val="18"/>
          <w:szCs w:val="18"/>
        </w:rPr>
      </w:pPr>
      <w:r w:rsidRPr="002431D4">
        <w:rPr>
          <w:rFonts w:ascii="Arial" w:hAnsi="Arial" w:cs="Arial"/>
          <w:b/>
          <w:sz w:val="18"/>
          <w:szCs w:val="18"/>
        </w:rPr>
        <w:t xml:space="preserve">KARTA INFORMACJI O PRAWACH </w:t>
      </w:r>
      <w:r w:rsidR="00F9495F" w:rsidRPr="002431D4">
        <w:rPr>
          <w:rFonts w:ascii="Arial" w:hAnsi="Arial" w:cs="Arial"/>
          <w:b/>
          <w:sz w:val="18"/>
          <w:szCs w:val="18"/>
        </w:rPr>
        <w:t xml:space="preserve">– </w:t>
      </w:r>
      <w:r w:rsidR="002431D4" w:rsidRPr="002431D4">
        <w:rPr>
          <w:rFonts w:ascii="Arial" w:hAnsi="Arial" w:cs="Arial"/>
          <w:b/>
          <w:sz w:val="18"/>
          <w:szCs w:val="18"/>
        </w:rPr>
        <w:t>SYGNALISTA</w:t>
      </w:r>
    </w:p>
    <w:p w14:paraId="3CC0CAA2" w14:textId="0511C23F" w:rsidR="00F9495F" w:rsidRPr="002431D4" w:rsidRDefault="00F9495F" w:rsidP="00F9495F">
      <w:pPr>
        <w:rPr>
          <w:kern w:val="2"/>
          <w:sz w:val="21"/>
          <w:szCs w:val="21"/>
          <w14:ligatures w14:val="standardContextual"/>
        </w:rPr>
      </w:pPr>
      <w:r w:rsidRPr="002431D4">
        <w:rPr>
          <w:kern w:val="2"/>
          <w:sz w:val="21"/>
          <w:szCs w:val="21"/>
          <w14:ligatures w14:val="standardContextual"/>
        </w:rPr>
        <w:t>Administratorem danych osobowych (</w:t>
      </w:r>
      <w:r w:rsidRPr="002431D4">
        <w:rPr>
          <w:b/>
          <w:bCs/>
          <w:kern w:val="2"/>
          <w:sz w:val="21"/>
          <w:szCs w:val="21"/>
          <w14:ligatures w14:val="standardContextual"/>
        </w:rPr>
        <w:t xml:space="preserve">„Administrator” </w:t>
      </w:r>
      <w:r w:rsidRPr="002431D4">
        <w:rPr>
          <w:kern w:val="2"/>
          <w:sz w:val="21"/>
          <w:szCs w:val="21"/>
          <w14:ligatures w14:val="standardContextual"/>
        </w:rPr>
        <w:t xml:space="preserve">lub </w:t>
      </w:r>
      <w:r w:rsidRPr="002431D4">
        <w:rPr>
          <w:b/>
          <w:bCs/>
          <w:kern w:val="2"/>
          <w:sz w:val="21"/>
          <w:szCs w:val="21"/>
          <w14:ligatures w14:val="standardContextual"/>
        </w:rPr>
        <w:t>„ADO”</w:t>
      </w:r>
      <w:r w:rsidRPr="002431D4">
        <w:rPr>
          <w:kern w:val="2"/>
          <w:sz w:val="21"/>
          <w:szCs w:val="21"/>
          <w14:ligatures w14:val="standardContextual"/>
        </w:rPr>
        <w:t xml:space="preserve">) osób </w:t>
      </w:r>
      <w:r w:rsidR="002431D4" w:rsidRPr="002431D4">
        <w:rPr>
          <w:kern w:val="2"/>
          <w:sz w:val="21"/>
          <w:szCs w:val="21"/>
          <w14:ligatures w14:val="standardContextual"/>
        </w:rPr>
        <w:t>zgłaszających naruszenie prawa- sygnalistów</w:t>
      </w:r>
      <w:r w:rsidRPr="002431D4">
        <w:rPr>
          <w:kern w:val="2"/>
          <w:sz w:val="21"/>
          <w:szCs w:val="21"/>
          <w14:ligatures w14:val="standardContextual"/>
        </w:rPr>
        <w:t xml:space="preserve">, jest Wojewódzki Szpital Specjalistyczny im. błogosławionego księdza Jerzego Popiełuszki we Włocławku (ul. </w:t>
      </w:r>
      <w:proofErr w:type="spellStart"/>
      <w:r w:rsidRPr="002431D4">
        <w:rPr>
          <w:kern w:val="2"/>
          <w:sz w:val="21"/>
          <w:szCs w:val="21"/>
          <w14:ligatures w14:val="standardContextual"/>
        </w:rPr>
        <w:t>Wieniecka</w:t>
      </w:r>
      <w:proofErr w:type="spellEnd"/>
      <w:r w:rsidRPr="002431D4">
        <w:rPr>
          <w:kern w:val="2"/>
          <w:sz w:val="21"/>
          <w:szCs w:val="21"/>
          <w14:ligatures w14:val="standardContextual"/>
        </w:rPr>
        <w:t xml:space="preserve"> 49, 87-800 Włocławek, KRS: 0000457089, NIP: 8883117873). Telefon:  (54) 412 90 00 E- Mail: </w:t>
      </w:r>
      <w:hyperlink r:id="rId7" w:history="1">
        <w:r w:rsidRPr="002431D4">
          <w:rPr>
            <w:color w:val="0563C1"/>
            <w:kern w:val="2"/>
            <w:sz w:val="21"/>
            <w:szCs w:val="21"/>
            <w:u w:val="single"/>
            <w14:ligatures w14:val="standardContextual"/>
          </w:rPr>
          <w:t>sekretariat@szpital.wloclawek.pl</w:t>
        </w:r>
      </w:hyperlink>
      <w:r w:rsidRPr="002431D4">
        <w:rPr>
          <w:kern w:val="2"/>
          <w:sz w:val="21"/>
          <w:szCs w:val="21"/>
          <w14:ligatures w14:val="standardContextual"/>
        </w:rPr>
        <w:t xml:space="preserve"> </w:t>
      </w:r>
    </w:p>
    <w:p w14:paraId="4B2A7A4C" w14:textId="77777777" w:rsidR="00F9495F" w:rsidRPr="002431D4" w:rsidRDefault="00F9495F" w:rsidP="00F9495F">
      <w:pPr>
        <w:rPr>
          <w:kern w:val="2"/>
          <w:sz w:val="21"/>
          <w:szCs w:val="21"/>
          <w14:ligatures w14:val="standardContextual"/>
        </w:rPr>
      </w:pPr>
    </w:p>
    <w:p w14:paraId="37A2A075" w14:textId="7EA4C746" w:rsidR="00F9495F" w:rsidRPr="002431D4" w:rsidRDefault="00F9495F" w:rsidP="00F9495F">
      <w:pPr>
        <w:rPr>
          <w:kern w:val="2"/>
          <w:sz w:val="21"/>
          <w:szCs w:val="21"/>
          <w14:ligatures w14:val="standardContextual"/>
        </w:rPr>
      </w:pPr>
      <w:r w:rsidRPr="002431D4">
        <w:rPr>
          <w:kern w:val="2"/>
          <w:sz w:val="21"/>
          <w:szCs w:val="21"/>
          <w14:ligatures w14:val="standardContextual"/>
        </w:rPr>
        <w:t xml:space="preserve">Administrator  wyznaczył  Inspektora  Ochrony  Danych,  z którym można skontaktować się we wszystkich sprawach dotyczących przetwarzania danych  pod  adresem korespondencyjnym  ul. </w:t>
      </w:r>
      <w:proofErr w:type="spellStart"/>
      <w:r w:rsidRPr="002431D4">
        <w:rPr>
          <w:kern w:val="2"/>
          <w:sz w:val="21"/>
          <w:szCs w:val="21"/>
          <w14:ligatures w14:val="standardContextual"/>
        </w:rPr>
        <w:t>Wieniecka</w:t>
      </w:r>
      <w:proofErr w:type="spellEnd"/>
      <w:r w:rsidRPr="002431D4">
        <w:rPr>
          <w:kern w:val="2"/>
          <w:sz w:val="21"/>
          <w:szCs w:val="21"/>
          <w14:ligatures w14:val="standardContextual"/>
        </w:rPr>
        <w:t xml:space="preserve"> 49, 87-800 Włocławek, lub drogą elektroniczną pod adresem: </w:t>
      </w:r>
      <w:hyperlink r:id="rId8" w:history="1">
        <w:r w:rsidRPr="002431D4">
          <w:rPr>
            <w:color w:val="0563C1"/>
            <w:kern w:val="2"/>
            <w:sz w:val="21"/>
            <w:szCs w:val="21"/>
            <w:u w:val="single"/>
            <w14:ligatures w14:val="standardContextual"/>
          </w:rPr>
          <w:t>iodo@szpital.wloclawek.pl</w:t>
        </w:r>
      </w:hyperlink>
      <w:r w:rsidRPr="002431D4">
        <w:rPr>
          <w:kern w:val="2"/>
          <w:sz w:val="21"/>
          <w:szCs w:val="21"/>
          <w14:ligatures w14:val="standardContextual"/>
        </w:rPr>
        <w:t xml:space="preserve"> umieszczając  w  tytule  wiadomości  hasło: „</w:t>
      </w:r>
      <w:r w:rsidR="002431D4" w:rsidRPr="002431D4">
        <w:rPr>
          <w:kern w:val="2"/>
          <w:sz w:val="21"/>
          <w:szCs w:val="21"/>
          <w14:ligatures w14:val="standardContextual"/>
        </w:rPr>
        <w:t>Sygnalista</w:t>
      </w:r>
      <w:r w:rsidRPr="002431D4">
        <w:rPr>
          <w:kern w:val="2"/>
          <w:sz w:val="21"/>
          <w:szCs w:val="21"/>
          <w14:ligatures w14:val="standardContextual"/>
        </w:rPr>
        <w:t xml:space="preserve"> – dane osobowe”. </w:t>
      </w:r>
    </w:p>
    <w:p w14:paraId="7CBDB515" w14:textId="77777777" w:rsidR="002431D4" w:rsidRPr="002431D4" w:rsidRDefault="002431D4" w:rsidP="00F9495F">
      <w:pPr>
        <w:rPr>
          <w:kern w:val="2"/>
          <w:sz w:val="21"/>
          <w:szCs w:val="21"/>
          <w14:ligatures w14:val="standardContextual"/>
        </w:rPr>
      </w:pPr>
    </w:p>
    <w:p w14:paraId="3150A773"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Cele przetwarzania</w:t>
      </w:r>
    </w:p>
    <w:p w14:paraId="2A2E464C"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Pani/Pana dane osobowe będą przetwarzane, zależnie od charakteru sprawy, odpowiednio w celu:</w:t>
      </w:r>
    </w:p>
    <w:p w14:paraId="5A93553D"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1. realizacji zadań związanych z obsługą zgłoszeń wewnętrznych</w:t>
      </w:r>
    </w:p>
    <w:p w14:paraId="6D69BCD3" w14:textId="0C3B50B1" w:rsidR="002431D4" w:rsidRPr="002431D4" w:rsidRDefault="002431D4" w:rsidP="002431D4">
      <w:pPr>
        <w:rPr>
          <w:kern w:val="2"/>
          <w:sz w:val="21"/>
          <w:szCs w:val="21"/>
          <w14:ligatures w14:val="standardContextual"/>
        </w:rPr>
      </w:pPr>
      <w:r w:rsidRPr="002431D4">
        <w:rPr>
          <w:kern w:val="2"/>
          <w:sz w:val="21"/>
          <w:szCs w:val="21"/>
          <w14:ligatures w14:val="standardContextual"/>
        </w:rPr>
        <w:t>2.</w:t>
      </w:r>
      <w:r w:rsidRPr="002431D4">
        <w:rPr>
          <w:kern w:val="2"/>
          <w:sz w:val="21"/>
          <w:szCs w:val="21"/>
          <w14:ligatures w14:val="standardContextual"/>
        </w:rPr>
        <w:t xml:space="preserve"> </w:t>
      </w:r>
      <w:r w:rsidRPr="002431D4">
        <w:rPr>
          <w:kern w:val="2"/>
          <w:sz w:val="21"/>
          <w:szCs w:val="21"/>
          <w14:ligatures w14:val="standardContextual"/>
        </w:rPr>
        <w:t>ujawnienia tożsamości sygnalisty:</w:t>
      </w:r>
    </w:p>
    <w:p w14:paraId="72E80DC3" w14:textId="77777777" w:rsidR="002431D4" w:rsidRPr="002431D4" w:rsidRDefault="002431D4" w:rsidP="002431D4">
      <w:pPr>
        <w:pStyle w:val="Akapitzlist"/>
        <w:numPr>
          <w:ilvl w:val="0"/>
          <w:numId w:val="17"/>
        </w:numPr>
        <w:rPr>
          <w:kern w:val="2"/>
          <w:sz w:val="21"/>
          <w:szCs w:val="21"/>
          <w14:ligatures w14:val="standardContextual"/>
        </w:rPr>
      </w:pPr>
      <w:r w:rsidRPr="002431D4">
        <w:rPr>
          <w:kern w:val="2"/>
          <w:sz w:val="21"/>
          <w:szCs w:val="21"/>
          <w14:ligatures w14:val="standardContextual"/>
        </w:rPr>
        <w:t>jeżeli sygnalista wyraził zgodę na ujawnienie lub</w:t>
      </w:r>
    </w:p>
    <w:p w14:paraId="2EA04FE4" w14:textId="77777777" w:rsidR="002431D4" w:rsidRPr="002431D4" w:rsidRDefault="002431D4" w:rsidP="002431D4">
      <w:pPr>
        <w:pStyle w:val="Akapitzlist"/>
        <w:numPr>
          <w:ilvl w:val="0"/>
          <w:numId w:val="17"/>
        </w:numPr>
        <w:rPr>
          <w:kern w:val="2"/>
          <w:sz w:val="21"/>
          <w:szCs w:val="21"/>
          <w14:ligatures w14:val="standardContextual"/>
        </w:rPr>
      </w:pPr>
      <w:r w:rsidRPr="002431D4">
        <w:rPr>
          <w:kern w:val="2"/>
          <w:sz w:val="21"/>
          <w:szCs w:val="21"/>
          <w14:ligatures w14:val="standardContextual"/>
        </w:rPr>
        <w:t>gdy ujawnienie jest koniecznym i proporcjonalnym obowiązkiem wynikającym z przepisu prawa w związku z postępowaniami wyjaśniającymi prowadzonymi przez organy publiczne lub postępowaniami przygotowawczymi lub sądowymi prowadzonymi przez sądy, w tym w celu zagwarantowania prawa do obrony przysługującego osobie, której dotyczy zgłoszenie</w:t>
      </w:r>
    </w:p>
    <w:p w14:paraId="739DE992" w14:textId="77777777" w:rsidR="002431D4" w:rsidRPr="002431D4" w:rsidRDefault="002431D4" w:rsidP="002431D4">
      <w:pPr>
        <w:pStyle w:val="Akapitzlist"/>
        <w:numPr>
          <w:ilvl w:val="0"/>
          <w:numId w:val="17"/>
        </w:numPr>
        <w:rPr>
          <w:kern w:val="2"/>
          <w:sz w:val="21"/>
          <w:szCs w:val="21"/>
          <w14:ligatures w14:val="standardContextual"/>
        </w:rPr>
      </w:pPr>
      <w:r w:rsidRPr="002431D4">
        <w:rPr>
          <w:kern w:val="2"/>
          <w:sz w:val="21"/>
          <w:szCs w:val="21"/>
          <w14:ligatures w14:val="standardContextual"/>
        </w:rPr>
        <w:t>proporcjonalnym obowiązkiem wynikającym z przepisu prawa w związku z postępowaniami wyjaśniającymi prowadzonymi przez organy publiczne lub postępowaniami przygotowawczymi lub sądowymi prowadzonymi przez sądy, w tym w celu zagwarantowania prawa do obrony przysługującego osobie, której dotyczy zgłoszenie</w:t>
      </w:r>
    </w:p>
    <w:p w14:paraId="3DFFFCED" w14:textId="77777777" w:rsidR="002431D4" w:rsidRPr="002431D4" w:rsidRDefault="002431D4" w:rsidP="002431D4">
      <w:pPr>
        <w:pStyle w:val="Akapitzlist"/>
        <w:numPr>
          <w:ilvl w:val="0"/>
          <w:numId w:val="20"/>
        </w:numPr>
        <w:rPr>
          <w:kern w:val="2"/>
          <w:sz w:val="21"/>
          <w:szCs w:val="21"/>
          <w14:ligatures w14:val="standardContextual"/>
        </w:rPr>
      </w:pPr>
      <w:r w:rsidRPr="002431D4">
        <w:rPr>
          <w:kern w:val="2"/>
          <w:sz w:val="21"/>
          <w:szCs w:val="21"/>
          <w14:ligatures w14:val="standardContextual"/>
        </w:rPr>
        <w:t>nagrywania rozmowy w ramach telefonicznego zgłoszenia wewnętrznego</w:t>
      </w:r>
    </w:p>
    <w:p w14:paraId="6C4F8DAB" w14:textId="2BB85DAA" w:rsidR="002431D4" w:rsidRPr="002431D4" w:rsidRDefault="002431D4" w:rsidP="002431D4">
      <w:pPr>
        <w:pStyle w:val="Akapitzlist"/>
        <w:numPr>
          <w:ilvl w:val="0"/>
          <w:numId w:val="20"/>
        </w:numPr>
        <w:rPr>
          <w:kern w:val="2"/>
          <w:sz w:val="21"/>
          <w:szCs w:val="21"/>
          <w14:ligatures w14:val="standardContextual"/>
        </w:rPr>
      </w:pPr>
      <w:r w:rsidRPr="002431D4">
        <w:rPr>
          <w:kern w:val="2"/>
          <w:sz w:val="21"/>
          <w:szCs w:val="21"/>
          <w14:ligatures w14:val="standardContextual"/>
        </w:rPr>
        <w:t>udostępnienia innemu administratorowi danych osobowych:- gdy ten administrator jest właściwy do przyjęcia zgłoszenia wewnętrznego lub zobowiązany jest do podjęcia działań następczych</w:t>
      </w:r>
    </w:p>
    <w:p w14:paraId="6243866D" w14:textId="77777777" w:rsidR="002431D4" w:rsidRPr="002431D4" w:rsidRDefault="002431D4" w:rsidP="002431D4">
      <w:pPr>
        <w:pStyle w:val="Akapitzlist"/>
        <w:numPr>
          <w:ilvl w:val="0"/>
          <w:numId w:val="20"/>
        </w:numPr>
        <w:rPr>
          <w:kern w:val="2"/>
          <w:sz w:val="21"/>
          <w:szCs w:val="21"/>
          <w14:ligatures w14:val="standardContextual"/>
        </w:rPr>
      </w:pPr>
      <w:r w:rsidRPr="002431D4">
        <w:rPr>
          <w:kern w:val="2"/>
          <w:sz w:val="21"/>
          <w:szCs w:val="21"/>
          <w14:ligatures w14:val="standardContextual"/>
        </w:rPr>
        <w:t>ustalenia, dochodzenia i obrony roszczeń</w:t>
      </w:r>
    </w:p>
    <w:p w14:paraId="4D88FB93" w14:textId="7082FAA9" w:rsidR="002431D4" w:rsidRPr="002431D4" w:rsidRDefault="002431D4" w:rsidP="002431D4">
      <w:pPr>
        <w:pStyle w:val="Akapitzlist"/>
        <w:numPr>
          <w:ilvl w:val="0"/>
          <w:numId w:val="20"/>
        </w:numPr>
        <w:rPr>
          <w:kern w:val="2"/>
          <w:sz w:val="21"/>
          <w:szCs w:val="21"/>
          <w14:ligatures w14:val="standardContextual"/>
        </w:rPr>
      </w:pPr>
      <w:r w:rsidRPr="002431D4">
        <w:rPr>
          <w:kern w:val="2"/>
          <w:sz w:val="21"/>
          <w:szCs w:val="21"/>
          <w14:ligatures w14:val="standardContextual"/>
        </w:rPr>
        <w:t>obrony przed roszczeniami, zgodnie z ogólnie obowiązującymi przepisami prawa, w szczególności z Kodeksem cywilnym, ochrony przed naruszeniami prawa na szkodę Administratora (prawnie uzasadniony interes administratora)</w:t>
      </w:r>
      <w:r w:rsidRPr="002431D4">
        <w:rPr>
          <w:kern w:val="2"/>
          <w:sz w:val="21"/>
          <w:szCs w:val="21"/>
          <w14:ligatures w14:val="standardContextual"/>
        </w:rPr>
        <w:t>.</w:t>
      </w:r>
    </w:p>
    <w:p w14:paraId="36B07D01" w14:textId="77777777" w:rsidR="002431D4" w:rsidRPr="002431D4" w:rsidRDefault="002431D4" w:rsidP="002431D4">
      <w:pPr>
        <w:pStyle w:val="Akapitzlist"/>
        <w:rPr>
          <w:kern w:val="2"/>
          <w:sz w:val="21"/>
          <w:szCs w:val="21"/>
          <w14:ligatures w14:val="standardContextual"/>
        </w:rPr>
      </w:pPr>
    </w:p>
    <w:p w14:paraId="7F65ED89"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Zakres przetwarzanych danych</w:t>
      </w:r>
    </w:p>
    <w:p w14:paraId="1B280441" w14:textId="09A3EB35" w:rsidR="002431D4" w:rsidRPr="002431D4" w:rsidRDefault="002431D4" w:rsidP="002431D4">
      <w:pPr>
        <w:rPr>
          <w:kern w:val="2"/>
          <w:sz w:val="21"/>
          <w:szCs w:val="21"/>
          <w14:ligatures w14:val="standardContextual"/>
        </w:rPr>
      </w:pPr>
      <w:r w:rsidRPr="002431D4">
        <w:rPr>
          <w:kern w:val="2"/>
          <w:sz w:val="21"/>
          <w:szCs w:val="21"/>
          <w14:ligatures w14:val="standardContextual"/>
        </w:rPr>
        <w:t>Dane osobowe sygnalistów gromadzimy bezpośrednio od osób, których dotyczą. W szczególności znajdują się one w przekazywanych do nas zgłoszeniach. Dane osobowe zbierane z naszej inicjatywy ograniczamy do niezbędnego minimum, w celach opisanych na wstępie.</w:t>
      </w:r>
    </w:p>
    <w:p w14:paraId="6CEBAA63"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Podstawy prawne przetwarzania</w:t>
      </w:r>
    </w:p>
    <w:p w14:paraId="3067AA31"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Podstawami prawnymi przetwarzania Państwa danych jest :</w:t>
      </w:r>
    </w:p>
    <w:p w14:paraId="2A47A5D7" w14:textId="5CF9D1A7" w:rsidR="002431D4" w:rsidRPr="002431D4" w:rsidRDefault="002431D4" w:rsidP="002431D4">
      <w:pPr>
        <w:rPr>
          <w:kern w:val="2"/>
          <w:sz w:val="21"/>
          <w:szCs w:val="21"/>
          <w14:ligatures w14:val="standardContextual"/>
        </w:rPr>
      </w:pPr>
      <w:r w:rsidRPr="002431D4">
        <w:rPr>
          <w:kern w:val="2"/>
          <w:sz w:val="21"/>
          <w:szCs w:val="21"/>
          <w14:ligatures w14:val="standardContextual"/>
        </w:rPr>
        <w:t>1) art. 6 ust. 1 lit. a RODO tj. osoba, której dane dotyczą wyraziła zgodę na przetwarzanie swoich danych osobowych w jednym lub większej liczbie określonych celów (zgoda na ujawnienie swojej tożsamości jako sygnalisty, zgoda na nagrywanie)</w:t>
      </w:r>
    </w:p>
    <w:p w14:paraId="15386632"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2) art. 6 ust. 1 lit. c RODO tj. przetwarzanie jest niezbędne do wypełnienia obowiązku prawnego ciążącego na administratorze w zw. z przepisami ustawy z dnia 14 czerwca 2024 r. o ochronie sygnalistów (Dz.U. 2024, poz. 928);</w:t>
      </w:r>
    </w:p>
    <w:p w14:paraId="26162E5F" w14:textId="65414D1E" w:rsidR="002431D4" w:rsidRPr="002431D4" w:rsidRDefault="002431D4" w:rsidP="002431D4">
      <w:pPr>
        <w:rPr>
          <w:kern w:val="2"/>
          <w:sz w:val="21"/>
          <w:szCs w:val="21"/>
          <w14:ligatures w14:val="standardContextual"/>
        </w:rPr>
      </w:pPr>
      <w:r w:rsidRPr="002431D4">
        <w:rPr>
          <w:kern w:val="2"/>
          <w:sz w:val="21"/>
          <w:szCs w:val="21"/>
          <w14:ligatures w14:val="standardContextual"/>
        </w:rPr>
        <w:lastRenderedPageBreak/>
        <w:t>3) realizacja prawnie uzasadnionego interesu administratora (art. 6 ust. 1 lit. f RODO oraz art. 9 ust. 2</w:t>
      </w:r>
      <w:r w:rsidRPr="002431D4">
        <w:rPr>
          <w:kern w:val="2"/>
          <w:sz w:val="21"/>
          <w:szCs w:val="21"/>
          <w14:ligatures w14:val="standardContextual"/>
        </w:rPr>
        <w:t xml:space="preserve"> </w:t>
      </w:r>
      <w:r w:rsidRPr="002431D4">
        <w:rPr>
          <w:kern w:val="2"/>
          <w:sz w:val="21"/>
          <w:szCs w:val="21"/>
          <w14:ligatures w14:val="standardContextual"/>
        </w:rPr>
        <w:t>lit. f RODO)</w:t>
      </w:r>
    </w:p>
    <w:p w14:paraId="693800E3" w14:textId="3BFDC48F" w:rsidR="002431D4" w:rsidRPr="002431D4" w:rsidRDefault="002431D4" w:rsidP="002431D4">
      <w:pPr>
        <w:rPr>
          <w:kern w:val="2"/>
          <w:sz w:val="21"/>
          <w:szCs w:val="21"/>
          <w14:ligatures w14:val="standardContextual"/>
        </w:rPr>
      </w:pPr>
      <w:r w:rsidRPr="002431D4">
        <w:rPr>
          <w:kern w:val="2"/>
          <w:sz w:val="21"/>
          <w:szCs w:val="21"/>
          <w14:ligatures w14:val="standardContextual"/>
        </w:rPr>
        <w:t>4) art. 9 ust. 2 lit. g RODO w zw. z przepisami ustawy z dnia 14 czerwca 2024 r. o ochronie sygnalistów (Dz.U. 2024, poz. 928), jeżeli dane osobowe szczególnej kategorii zawarte są w zgłoszeniu sygnalisty</w:t>
      </w:r>
      <w:r w:rsidRPr="002431D4">
        <w:rPr>
          <w:kern w:val="2"/>
          <w:sz w:val="21"/>
          <w:szCs w:val="21"/>
          <w14:ligatures w14:val="standardContextual"/>
        </w:rPr>
        <w:t>.</w:t>
      </w:r>
    </w:p>
    <w:p w14:paraId="3C836CE9" w14:textId="77777777" w:rsidR="002431D4" w:rsidRPr="002431D4" w:rsidRDefault="002431D4" w:rsidP="002431D4">
      <w:pPr>
        <w:rPr>
          <w:kern w:val="2"/>
          <w:sz w:val="21"/>
          <w:szCs w:val="21"/>
          <w14:ligatures w14:val="standardContextual"/>
        </w:rPr>
      </w:pPr>
    </w:p>
    <w:p w14:paraId="1F050E0F"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Informacja o wymogu/dobrowolności podania danych</w:t>
      </w:r>
    </w:p>
    <w:p w14:paraId="2486E50D" w14:textId="0A5C86FC" w:rsidR="002431D4" w:rsidRPr="002431D4" w:rsidRDefault="002431D4" w:rsidP="002431D4">
      <w:pPr>
        <w:rPr>
          <w:kern w:val="2"/>
          <w:sz w:val="21"/>
          <w:szCs w:val="21"/>
          <w14:ligatures w14:val="standardContextual"/>
        </w:rPr>
      </w:pPr>
      <w:r w:rsidRPr="002431D4">
        <w:rPr>
          <w:kern w:val="2"/>
          <w:sz w:val="21"/>
          <w:szCs w:val="21"/>
          <w14:ligatures w14:val="standardContextual"/>
        </w:rPr>
        <w:t>Podanie przez Pana/Panią danych osobowych jest dobrowolne. Konsekwencją niepodania danych może być w szczególności utrudnienie obsługi zgłoszenia</w:t>
      </w:r>
      <w:r w:rsidRPr="002431D4">
        <w:rPr>
          <w:kern w:val="2"/>
          <w:sz w:val="21"/>
          <w:szCs w:val="21"/>
          <w14:ligatures w14:val="standardContextual"/>
        </w:rPr>
        <w:t xml:space="preserve"> lub pozostawienie bez rozpoznania.</w:t>
      </w:r>
    </w:p>
    <w:p w14:paraId="7F4B03A5"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Odbiorcy danych</w:t>
      </w:r>
    </w:p>
    <w:p w14:paraId="660DDC5E" w14:textId="28027CCA" w:rsidR="002431D4" w:rsidRPr="002431D4" w:rsidRDefault="002431D4" w:rsidP="002431D4">
      <w:pPr>
        <w:rPr>
          <w:kern w:val="2"/>
          <w:sz w:val="21"/>
          <w:szCs w:val="21"/>
          <w14:ligatures w14:val="standardContextual"/>
        </w:rPr>
      </w:pPr>
      <w:r w:rsidRPr="002431D4">
        <w:rPr>
          <w:kern w:val="2"/>
          <w:sz w:val="21"/>
          <w:szCs w:val="21"/>
          <w14:ligatures w14:val="standardContextual"/>
        </w:rPr>
        <w:t>Pana/Pani dane osobowe mogą być przekazywane wyłącznie podmiotom uprawnionym do ich przetwarzania na podstawie przepisów prawa. Dane osobowe będą udostępnione podmiotom zapewniającym, na podstawie umów zawartych przez administratora, obsługę działalności administratora (np. dostawcy usług informatycznych, kancelaria prawna). Dane osobowe mogą być udostępnione odrębnym administratorom tj. właściwym organom, w przypadku podejmowania działań następczych. Dane osobowe pozwalające na ustalenie tożsamości sygnalisty mogą być udostępnione osobom, których dotyczy zgłoszenie lub wskazanym w zgłoszeniu. Nie przekazujemy danych osobowych do państw trzecich i organizacji międzynarodowych.</w:t>
      </w:r>
    </w:p>
    <w:p w14:paraId="7DEDFA67"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Okres przechowywania danych</w:t>
      </w:r>
    </w:p>
    <w:p w14:paraId="4128277F" w14:textId="081F34B5" w:rsidR="002431D4" w:rsidRPr="002431D4" w:rsidRDefault="002431D4" w:rsidP="002431D4">
      <w:pPr>
        <w:rPr>
          <w:kern w:val="2"/>
          <w:sz w:val="21"/>
          <w:szCs w:val="21"/>
          <w14:ligatures w14:val="standardContextual"/>
        </w:rPr>
      </w:pPr>
      <w:r w:rsidRPr="002431D4">
        <w:rPr>
          <w:kern w:val="2"/>
          <w:sz w:val="21"/>
          <w:szCs w:val="21"/>
          <w14:ligatures w14:val="standardContextual"/>
        </w:rPr>
        <w:t>Pana/Pani dane osobowe będą przechowywane Pana/Pani dane osobowe będą przechowywane przez okres 3 lat po zakończeniu roku kalendarzowego, w którym zakończono działania następcze, lub po zakończeniu postępowań zainicjonowanych tymi działaniami, przy czym dane osobowe nie mające znaczenia dla zgłoszenia, nie są zbierane, a w razie przypadkowego zebrania, są usuwane bez zbędnej zwłoki, nie dłużej niż do upływu 14 dni od momentu ustalenia, że nie mają znaczenia dla sprawy.</w:t>
      </w:r>
    </w:p>
    <w:p w14:paraId="3F588F2D"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Prawa osób, których dane dotyczą</w:t>
      </w:r>
    </w:p>
    <w:p w14:paraId="27633099"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Zgodnie z RODO, przysługuje Pani/Panu prawo żądania :</w:t>
      </w:r>
    </w:p>
    <w:p w14:paraId="127A7EC6"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1) Dostępu do danych osobowych (w tym uzyskania informacji m.in. o celu, sposobie i okresie ich przetwarzania)</w:t>
      </w:r>
    </w:p>
    <w:p w14:paraId="6C5D6908"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2) Sprostowania danych, jeśli okazały się nieprawidłowe,</w:t>
      </w:r>
    </w:p>
    <w:p w14:paraId="07D57851"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3) Usunięcia danych, w przypadkach przewidzianych przepisami prawa,</w:t>
      </w:r>
    </w:p>
    <w:p w14:paraId="759AB55F" w14:textId="6DB65B32" w:rsidR="002431D4" w:rsidRPr="002431D4" w:rsidRDefault="002431D4" w:rsidP="002431D4">
      <w:pPr>
        <w:rPr>
          <w:kern w:val="2"/>
          <w:sz w:val="21"/>
          <w:szCs w:val="21"/>
          <w14:ligatures w14:val="standardContextual"/>
        </w:rPr>
      </w:pPr>
      <w:r w:rsidRPr="002431D4">
        <w:rPr>
          <w:kern w:val="2"/>
          <w:sz w:val="21"/>
          <w:szCs w:val="21"/>
          <w14:ligatures w14:val="standardContextual"/>
        </w:rPr>
        <w:t>4) Ograniczenia przetwarzania (przetwarzanie danych zostaje ograniczone wyłącznie do ich przechowywania),</w:t>
      </w:r>
      <w:r w:rsidRPr="002431D4">
        <w:rPr>
          <w:kern w:val="2"/>
          <w:sz w:val="21"/>
          <w:szCs w:val="21"/>
          <w14:ligatures w14:val="standardContextual"/>
        </w:rPr>
        <w:br/>
        <w:t>5) Wniesienia, ze względu na Pani/Pana szczególną sytuację, sprzeciwu wobec przetwarzania Państwa danych np. w celu związanym z prawnie uzasadnionym interesem Administratora albo w interesie publicznym</w:t>
      </w:r>
      <w:r w:rsidRPr="002431D4">
        <w:rPr>
          <w:kern w:val="2"/>
          <w:sz w:val="21"/>
          <w:szCs w:val="21"/>
          <w14:ligatures w14:val="standardContextual"/>
        </w:rPr>
        <w:br/>
        <w:t>6) Przenoszenia danych (uzyskania swoich danych osobowych albo przekazania ich na żądanie do innego podmiotu, w szczególności w sytuacji gdy są one przetwarzane w sposób zautomatyzowany)</w:t>
      </w:r>
      <w:r w:rsidRPr="002431D4">
        <w:rPr>
          <w:kern w:val="2"/>
          <w:sz w:val="21"/>
          <w:szCs w:val="21"/>
          <w14:ligatures w14:val="standardContextual"/>
        </w:rPr>
        <w:br/>
        <w:t>7) Wycofania swojej zgody na przetwarzanie danych osobowych, bez wpływu na zgodność z prawem przetwarzania, którego dokonano na podstawie zgody przed jej cofnięciem (dotyczy sytuacji, w której dane osobowe przetwarzamy na podstawie Pani/Pana zgody). W przypadku wycofania zgody na ujawnienie Pana/Pani tożsamości, dane osobowe nie będą udostępniane (od momentu wycofania zgody).</w:t>
      </w:r>
    </w:p>
    <w:p w14:paraId="4B2CE596" w14:textId="77777777" w:rsidR="002431D4" w:rsidRPr="002431D4" w:rsidRDefault="002431D4" w:rsidP="002431D4">
      <w:pPr>
        <w:rPr>
          <w:kern w:val="2"/>
          <w:sz w:val="21"/>
          <w:szCs w:val="21"/>
          <w14:ligatures w14:val="standardContextual"/>
        </w:rPr>
      </w:pPr>
      <w:r w:rsidRPr="002431D4">
        <w:rPr>
          <w:kern w:val="2"/>
          <w:sz w:val="21"/>
          <w:szCs w:val="21"/>
          <w14:ligatures w14:val="standardContextual"/>
        </w:rPr>
        <w:t>Realizacja konkretnego żądania nie jest automatyczna, lecz zależy od okoliczności sprawy - Państwa wniosek zostanie rozpatrzony w świetle przepisów prawa. W przypadku uznania że Państwa prawa do ochrony danych zostały naruszone, istnieje możliwość wniesienia skargi do organu nadzorczego: Biuro Prezesa Urzędu Ochrony Danych Osobowych (PUODO); Adres: Stawki 2, 00-193 Warszawa; Telefon: 22 531 03 00.</w:t>
      </w:r>
    </w:p>
    <w:p w14:paraId="05E1595D" w14:textId="77777777" w:rsidR="002431D4" w:rsidRPr="002431D4" w:rsidRDefault="002431D4" w:rsidP="002431D4">
      <w:pPr>
        <w:rPr>
          <w:kern w:val="2"/>
          <w:sz w:val="21"/>
          <w:szCs w:val="21"/>
          <w14:ligatures w14:val="standardContextual"/>
        </w:rPr>
      </w:pPr>
    </w:p>
    <w:p w14:paraId="48626CF1" w14:textId="77777777" w:rsidR="002431D4" w:rsidRPr="002431D4" w:rsidRDefault="002431D4" w:rsidP="002431D4">
      <w:pPr>
        <w:rPr>
          <w:kern w:val="2"/>
          <w:sz w:val="21"/>
          <w:szCs w:val="21"/>
          <w14:ligatures w14:val="standardContextual"/>
        </w:rPr>
      </w:pPr>
      <w:r w:rsidRPr="002431D4">
        <w:rPr>
          <w:b/>
          <w:bCs/>
          <w:kern w:val="2"/>
          <w:sz w:val="21"/>
          <w:szCs w:val="21"/>
          <w14:ligatures w14:val="standardContextual"/>
        </w:rPr>
        <w:t>Zautomatyzowane podejmowanie decyzji</w:t>
      </w:r>
    </w:p>
    <w:p w14:paraId="147090E0" w14:textId="4DD03A89" w:rsidR="002431D4" w:rsidRPr="002431D4" w:rsidRDefault="002431D4" w:rsidP="002431D4">
      <w:pPr>
        <w:rPr>
          <w:kern w:val="2"/>
          <w:sz w:val="21"/>
          <w:szCs w:val="21"/>
          <w14:ligatures w14:val="standardContextual"/>
        </w:rPr>
      </w:pPr>
      <w:r w:rsidRPr="002431D4">
        <w:rPr>
          <w:kern w:val="2"/>
          <w:sz w:val="21"/>
          <w:szCs w:val="21"/>
          <w14:ligatures w14:val="standardContextual"/>
        </w:rPr>
        <w:t>Nie podejmujemy decyzji w sposób zautomatyzowany (nie stosujemy tzw. profilowania).</w:t>
      </w:r>
    </w:p>
    <w:p w14:paraId="4E2743DE" w14:textId="191934B8" w:rsidR="00A843B6" w:rsidRPr="002431D4" w:rsidRDefault="002431D4" w:rsidP="002431D4">
      <w:pPr>
        <w:rPr>
          <w:kern w:val="2"/>
          <w:sz w:val="21"/>
          <w:szCs w:val="21"/>
          <w14:ligatures w14:val="standardContextual"/>
        </w:rPr>
      </w:pPr>
      <w:r w:rsidRPr="002431D4">
        <w:rPr>
          <w:kern w:val="2"/>
          <w:sz w:val="21"/>
          <w:szCs w:val="21"/>
          <w14:ligatures w14:val="standardContextual"/>
        </w:rPr>
        <w:t> </w:t>
      </w:r>
    </w:p>
    <w:sectPr w:rsidR="00A843B6" w:rsidRPr="002431D4" w:rsidSect="008E60AB">
      <w:headerReference w:type="default" r:id="rId9"/>
      <w:footerReference w:type="default" r:id="rId10"/>
      <w:pgSz w:w="11906" w:h="16838"/>
      <w:pgMar w:top="1417" w:right="1417" w:bottom="1417" w:left="1417" w:header="568"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24F64" w14:textId="77777777" w:rsidR="002C09FB" w:rsidRDefault="002C09FB" w:rsidP="00CE22ED">
      <w:r>
        <w:separator/>
      </w:r>
    </w:p>
  </w:endnote>
  <w:endnote w:type="continuationSeparator" w:id="0">
    <w:p w14:paraId="0B3B9337" w14:textId="77777777" w:rsidR="002C09FB" w:rsidRDefault="002C09FB" w:rsidP="00CE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81FE7" w14:textId="77777777" w:rsidR="00A04EE3" w:rsidRDefault="00A04EE3" w:rsidP="008C518B">
    <w:pPr>
      <w:pBdr>
        <w:bottom w:val="single" w:sz="6" w:space="1" w:color="auto"/>
      </w:pBdr>
      <w:tabs>
        <w:tab w:val="left" w:pos="2835"/>
        <w:tab w:val="center" w:pos="4536"/>
      </w:tabs>
      <w:jc w:val="left"/>
      <w:rPr>
        <w:rFonts w:ascii="Arial" w:hAnsi="Arial" w:cs="Arial"/>
        <w:color w:val="000000"/>
        <w:sz w:val="16"/>
        <w:szCs w:val="16"/>
      </w:rPr>
    </w:pPr>
  </w:p>
  <w:p w14:paraId="4C6CD907" w14:textId="77777777" w:rsidR="00A04EE3" w:rsidRPr="00EC27E8" w:rsidRDefault="00F94DC8" w:rsidP="008C518B">
    <w:pPr>
      <w:tabs>
        <w:tab w:val="left" w:pos="2835"/>
        <w:tab w:val="center" w:pos="4536"/>
      </w:tabs>
      <w:jc w:val="left"/>
      <w:rPr>
        <w:rFonts w:ascii="Arial" w:hAnsi="Arial" w:cs="Arial"/>
        <w:color w:val="000000"/>
        <w:sz w:val="16"/>
        <w:szCs w:val="16"/>
      </w:rPr>
    </w:pPr>
    <w:r>
      <w:rPr>
        <w:rFonts w:ascii="Arial" w:hAnsi="Arial" w:cs="Arial"/>
        <w:noProof/>
        <w:color w:val="000000"/>
        <w:sz w:val="20"/>
        <w:szCs w:val="20"/>
        <w:lang w:eastAsia="pl-PL"/>
      </w:rPr>
      <mc:AlternateContent>
        <mc:Choice Requires="wps">
          <w:drawing>
            <wp:anchor distT="0" distB="0" distL="114300" distR="114300" simplePos="0" relativeHeight="251658240" behindDoc="0" locked="0" layoutInCell="1" allowOverlap="1" wp14:anchorId="39467CE8" wp14:editId="6032B189">
              <wp:simplePos x="0" y="0"/>
              <wp:positionH relativeFrom="column">
                <wp:posOffset>2272030</wp:posOffset>
              </wp:positionH>
              <wp:positionV relativeFrom="paragraph">
                <wp:posOffset>107315</wp:posOffset>
              </wp:positionV>
              <wp:extent cx="3038475" cy="590550"/>
              <wp:effectExtent l="5080" t="12065" r="1397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590550"/>
                      </a:xfrm>
                      <a:prstGeom prst="rect">
                        <a:avLst/>
                      </a:prstGeom>
                      <a:solidFill>
                        <a:srgbClr val="FFFFFF"/>
                      </a:solidFill>
                      <a:ln w="9525">
                        <a:solidFill>
                          <a:srgbClr val="FFFFFF"/>
                        </a:solidFill>
                        <a:miter lim="800000"/>
                        <a:headEnd/>
                        <a:tailEnd/>
                      </a:ln>
                    </wps:spPr>
                    <wps:txbx>
                      <w:txbxContent>
                        <w:p w14:paraId="58668E74"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ul. </w:t>
                          </w:r>
                          <w:proofErr w:type="spellStart"/>
                          <w:r w:rsidRPr="00EC27E8">
                            <w:rPr>
                              <w:rFonts w:ascii="Arial" w:hAnsi="Arial" w:cs="Arial"/>
                              <w:color w:val="000000"/>
                              <w:sz w:val="16"/>
                              <w:szCs w:val="16"/>
                            </w:rPr>
                            <w:t>Wieniecka</w:t>
                          </w:r>
                          <w:proofErr w:type="spellEnd"/>
                          <w:r w:rsidRPr="00EC27E8">
                            <w:rPr>
                              <w:rFonts w:ascii="Arial" w:hAnsi="Arial" w:cs="Arial"/>
                              <w:color w:val="000000"/>
                              <w:sz w:val="16"/>
                              <w:szCs w:val="16"/>
                            </w:rPr>
                            <w:t xml:space="preserve"> 49, 87 - 800 Włocławek</w:t>
                          </w:r>
                        </w:p>
                        <w:p w14:paraId="7173E289"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05C69F47" w14:textId="77777777" w:rsidR="00A04EE3" w:rsidRPr="00EC27E8" w:rsidRDefault="00A04EE3" w:rsidP="008C518B">
                          <w:pPr>
                            <w:jc w:val="left"/>
                            <w:rPr>
                              <w:rFonts w:ascii="Arial" w:hAnsi="Arial" w:cs="Arial"/>
                              <w:color w:val="000000"/>
                              <w:sz w:val="16"/>
                              <w:szCs w:val="16"/>
                            </w:rPr>
                          </w:pPr>
                          <w:hyperlink r:id="rId1" w:history="1">
                            <w:r w:rsidRPr="00EC27E8">
                              <w:rPr>
                                <w:rStyle w:val="Hipercze"/>
                                <w:rFonts w:ascii="Arial" w:hAnsi="Arial" w:cs="Arial"/>
                                <w:color w:val="auto"/>
                                <w:sz w:val="16"/>
                                <w:szCs w:val="16"/>
                                <w:u w:val="none"/>
                              </w:rPr>
                              <w:t>www.szpital.wloclawek.pl</w:t>
                            </w:r>
                          </w:hyperlink>
                          <w:r w:rsidRPr="00EC27E8">
                            <w:rPr>
                              <w:rFonts w:ascii="Arial" w:hAnsi="Arial" w:cs="Arial"/>
                              <w:sz w:val="16"/>
                              <w:szCs w:val="16"/>
                            </w:rPr>
                            <w:t>;</w:t>
                          </w:r>
                          <w:r>
                            <w:rPr>
                              <w:rFonts w:ascii="Arial" w:hAnsi="Arial" w:cs="Arial"/>
                              <w:color w:val="000000"/>
                              <w:sz w:val="16"/>
                              <w:szCs w:val="16"/>
                            </w:rPr>
                            <w:t xml:space="preserve"> sekretariat@szpital.wloclawek.pl</w:t>
                          </w:r>
                        </w:p>
                        <w:p w14:paraId="2FD923DC"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38418A2F" w14:textId="77777777" w:rsidR="00A04EE3" w:rsidRDefault="00A04E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467CE8" id="_x0000_t202" coordsize="21600,21600" o:spt="202" path="m,l,21600r21600,l21600,xe">
              <v:stroke joinstyle="miter"/>
              <v:path gradientshapeok="t" o:connecttype="rect"/>
            </v:shapetype>
            <v:shape id="Text Box 3" o:spid="_x0000_s1027" type="#_x0000_t202" style="position:absolute;margin-left:178.9pt;margin-top:8.45pt;width:239.2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" strokecolor="white">
              <v:textbox>
                <w:txbxContent>
                  <w:p w14:paraId="58668E74"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ul. </w:t>
                    </w:r>
                    <w:proofErr w:type="spellStart"/>
                    <w:r w:rsidRPr="00EC27E8">
                      <w:rPr>
                        <w:rFonts w:ascii="Arial" w:hAnsi="Arial" w:cs="Arial"/>
                        <w:color w:val="000000"/>
                        <w:sz w:val="16"/>
                        <w:szCs w:val="16"/>
                      </w:rPr>
                      <w:t>Wieniecka</w:t>
                    </w:r>
                    <w:proofErr w:type="spellEnd"/>
                    <w:r w:rsidRPr="00EC27E8">
                      <w:rPr>
                        <w:rFonts w:ascii="Arial" w:hAnsi="Arial" w:cs="Arial"/>
                        <w:color w:val="000000"/>
                        <w:sz w:val="16"/>
                        <w:szCs w:val="16"/>
                      </w:rPr>
                      <w:t xml:space="preserve"> 49, 87 - 800 Włocławek</w:t>
                    </w:r>
                  </w:p>
                  <w:p w14:paraId="7173E289"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05C69F47" w14:textId="77777777" w:rsidR="00A04EE3" w:rsidRPr="00EC27E8" w:rsidRDefault="00000000" w:rsidP="008C518B">
                    <w:pPr>
                      <w:jc w:val="left"/>
                      <w:rPr>
                        <w:rFonts w:ascii="Arial" w:hAnsi="Arial" w:cs="Arial"/>
                        <w:color w:val="000000"/>
                        <w:sz w:val="16"/>
                        <w:szCs w:val="16"/>
                      </w:rPr>
                    </w:pPr>
                    <w:hyperlink r:id="rId2" w:history="1">
                      <w:r w:rsidR="00A04EE3" w:rsidRPr="00EC27E8">
                        <w:rPr>
                          <w:rStyle w:val="Hipercze"/>
                          <w:rFonts w:ascii="Arial" w:hAnsi="Arial" w:cs="Arial"/>
                          <w:color w:val="auto"/>
                          <w:sz w:val="16"/>
                          <w:szCs w:val="16"/>
                          <w:u w:val="none"/>
                        </w:rPr>
                        <w:t>www.szpital.wloclawek.pl</w:t>
                      </w:r>
                    </w:hyperlink>
                    <w:r w:rsidR="00A04EE3" w:rsidRPr="00EC27E8">
                      <w:rPr>
                        <w:rFonts w:ascii="Arial" w:hAnsi="Arial" w:cs="Arial"/>
                        <w:sz w:val="16"/>
                        <w:szCs w:val="16"/>
                      </w:rPr>
                      <w:t>;</w:t>
                    </w:r>
                    <w:r w:rsidR="00A04EE3">
                      <w:rPr>
                        <w:rFonts w:ascii="Arial" w:hAnsi="Arial" w:cs="Arial"/>
                        <w:color w:val="000000"/>
                        <w:sz w:val="16"/>
                        <w:szCs w:val="16"/>
                      </w:rPr>
                      <w:t xml:space="preserve"> sekretariat@szpital.wloclawek.pl</w:t>
                    </w:r>
                  </w:p>
                  <w:p w14:paraId="2FD923DC" w14:textId="77777777" w:rsidR="00A04EE3" w:rsidRPr="00EC27E8" w:rsidRDefault="00A04EE3"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38418A2F" w14:textId="77777777" w:rsidR="00A04EE3" w:rsidRDefault="00A04EE3"/>
                </w:txbxContent>
              </v:textbox>
            </v:shape>
          </w:pict>
        </mc:Fallback>
      </mc:AlternateContent>
    </w:r>
    <w:r w:rsidR="00A04EE3">
      <w:rPr>
        <w:rFonts w:ascii="Arial" w:hAnsi="Arial" w:cs="Arial"/>
        <w:noProof/>
        <w:color w:val="000000"/>
        <w:sz w:val="16"/>
        <w:szCs w:val="16"/>
        <w:lang w:eastAsia="pl-PL"/>
      </w:rPr>
      <w:drawing>
        <wp:inline distT="0" distB="0" distL="0" distR="0" wp14:anchorId="13D1CC22" wp14:editId="7290F563">
          <wp:extent cx="2181225" cy="876300"/>
          <wp:effectExtent l="19050" t="0" r="9525" b="0"/>
          <wp:docPr id="2"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ss400"/>
                  <pic:cNvPicPr>
                    <a:picLocks noChangeAspect="1" noChangeArrowheads="1"/>
                  </pic:cNvPicPr>
                </pic:nvPicPr>
                <pic:blipFill>
                  <a:blip r:embed="rId3"/>
                  <a:srcRect/>
                  <a:stretch>
                    <a:fillRect/>
                  </a:stretch>
                </pic:blipFill>
                <pic:spPr bwMode="auto">
                  <a:xfrm>
                    <a:off x="0" y="0"/>
                    <a:ext cx="2181225" cy="876300"/>
                  </a:xfrm>
                  <a:prstGeom prst="rect">
                    <a:avLst/>
                  </a:prstGeom>
                  <a:noFill/>
                  <a:ln w="9525">
                    <a:noFill/>
                    <a:miter lim="800000"/>
                    <a:headEnd/>
                    <a:tailEnd/>
                  </a:ln>
                </pic:spPr>
              </pic:pic>
            </a:graphicData>
          </a:graphic>
        </wp:inline>
      </w:drawing>
    </w:r>
  </w:p>
  <w:p w14:paraId="06CEC1E8" w14:textId="77777777" w:rsidR="00A04EE3" w:rsidRPr="001B1F5D" w:rsidRDefault="00A04EE3" w:rsidP="00F36F94">
    <w:pPr>
      <w:jc w:val="right"/>
      <w:rPr>
        <w:rFonts w:ascii="Arial" w:hAnsi="Arial" w:cs="Arial"/>
        <w:color w:val="000000"/>
      </w:rPr>
    </w:pPr>
    <w:r w:rsidRPr="001B1F5D">
      <w:rPr>
        <w:rFonts w:ascii="Arial" w:hAnsi="Arial" w:cs="Arial"/>
      </w:rPr>
      <w:t xml:space="preserve">Strona </w:t>
    </w:r>
    <w:r w:rsidRPr="001B1F5D">
      <w:rPr>
        <w:rFonts w:ascii="Arial" w:hAnsi="Arial" w:cs="Arial"/>
      </w:rPr>
      <w:fldChar w:fldCharType="begin"/>
    </w:r>
    <w:r w:rsidRPr="001B1F5D">
      <w:rPr>
        <w:rFonts w:ascii="Arial" w:hAnsi="Arial" w:cs="Arial"/>
      </w:rPr>
      <w:instrText xml:space="preserve"> PAGE </w:instrText>
    </w:r>
    <w:r w:rsidRPr="001B1F5D">
      <w:rPr>
        <w:rFonts w:ascii="Arial" w:hAnsi="Arial" w:cs="Arial"/>
      </w:rPr>
      <w:fldChar w:fldCharType="separate"/>
    </w:r>
    <w:r w:rsidR="007B27A1" w:rsidRPr="001B1F5D">
      <w:rPr>
        <w:rFonts w:ascii="Arial" w:hAnsi="Arial" w:cs="Arial"/>
        <w:noProof/>
      </w:rPr>
      <w:t>3</w:t>
    </w:r>
    <w:r w:rsidRPr="001B1F5D">
      <w:rPr>
        <w:rFonts w:ascii="Arial" w:hAnsi="Arial" w:cs="Arial"/>
      </w:rPr>
      <w:fldChar w:fldCharType="end"/>
    </w:r>
    <w:r w:rsidRPr="001B1F5D">
      <w:rPr>
        <w:rFonts w:ascii="Arial" w:hAnsi="Arial" w:cs="Arial"/>
      </w:rPr>
      <w:t xml:space="preserve"> z </w:t>
    </w:r>
    <w:r w:rsidRPr="001B1F5D">
      <w:rPr>
        <w:rFonts w:ascii="Arial" w:hAnsi="Arial" w:cs="Arial"/>
      </w:rPr>
      <w:fldChar w:fldCharType="begin"/>
    </w:r>
    <w:r w:rsidRPr="001B1F5D">
      <w:rPr>
        <w:rFonts w:ascii="Arial" w:hAnsi="Arial" w:cs="Arial"/>
      </w:rPr>
      <w:instrText xml:space="preserve"> NUMPAGES  </w:instrText>
    </w:r>
    <w:r w:rsidRPr="001B1F5D">
      <w:rPr>
        <w:rFonts w:ascii="Arial" w:hAnsi="Arial" w:cs="Arial"/>
      </w:rPr>
      <w:fldChar w:fldCharType="separate"/>
    </w:r>
    <w:r w:rsidR="007B27A1" w:rsidRPr="001B1F5D">
      <w:rPr>
        <w:rFonts w:ascii="Arial" w:hAnsi="Arial" w:cs="Arial"/>
        <w:noProof/>
      </w:rPr>
      <w:t>4</w:t>
    </w:r>
    <w:r w:rsidRPr="001B1F5D">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96411" w14:textId="77777777" w:rsidR="002C09FB" w:rsidRDefault="002C09FB" w:rsidP="00CE22ED">
      <w:r>
        <w:separator/>
      </w:r>
    </w:p>
  </w:footnote>
  <w:footnote w:type="continuationSeparator" w:id="0">
    <w:p w14:paraId="33545943" w14:textId="77777777" w:rsidR="002C09FB" w:rsidRDefault="002C09FB" w:rsidP="00CE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9567" w14:textId="77777777" w:rsidR="00A04EE3" w:rsidRDefault="00F94DC8" w:rsidP="00EC27E8">
    <w:pPr>
      <w:pStyle w:val="Nagwek"/>
      <w:rPr>
        <w:sz w:val="12"/>
        <w:szCs w:val="12"/>
      </w:rPr>
    </w:pPr>
    <w:r>
      <w:rPr>
        <w:noProof/>
        <w:lang w:eastAsia="pl-PL"/>
      </w:rPr>
      <mc:AlternateContent>
        <mc:Choice Requires="wps">
          <w:drawing>
            <wp:anchor distT="0" distB="0" distL="114300" distR="114300" simplePos="0" relativeHeight="251657216" behindDoc="0" locked="0" layoutInCell="1" allowOverlap="1" wp14:anchorId="2350B628" wp14:editId="6A68E8CF">
              <wp:simplePos x="0" y="0"/>
              <wp:positionH relativeFrom="column">
                <wp:posOffset>801370</wp:posOffset>
              </wp:positionH>
              <wp:positionV relativeFrom="paragraph">
                <wp:posOffset>83820</wp:posOffset>
              </wp:positionV>
              <wp:extent cx="5004435" cy="558800"/>
              <wp:effectExtent l="1270" t="0" r="444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435" cy="55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22CA48" w14:textId="77777777" w:rsidR="00A04EE3" w:rsidRPr="00EC27E8" w:rsidRDefault="00A04EE3" w:rsidP="00E762C5">
                          <w:pPr>
                            <w:jc w:val="center"/>
                            <w:rPr>
                              <w:rFonts w:ascii="Arial" w:hAnsi="Arial" w:cs="Arial"/>
                              <w:sz w:val="32"/>
                              <w:szCs w:val="32"/>
                            </w:rPr>
                          </w:pPr>
                          <w:r w:rsidRPr="00EC27E8">
                            <w:rPr>
                              <w:rFonts w:ascii="Arial" w:hAnsi="Arial" w:cs="Arial"/>
                              <w:sz w:val="32"/>
                              <w:szCs w:val="32"/>
                            </w:rPr>
                            <w:t>WOJEWÓDZKI SZPITAL SPECJALISTYCZNY</w:t>
                          </w:r>
                        </w:p>
                        <w:p w14:paraId="57B6F49C" w14:textId="77777777" w:rsidR="00A04EE3" w:rsidRPr="00EC27E8" w:rsidRDefault="00A04EE3"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50B628" id="_x0000_t202" coordsize="21600,21600" o:spt="202" path="m,l,21600r21600,l21600,xe">
              <v:stroke joinstyle="miter"/>
              <v:path gradientshapeok="t" o:connecttype="rect"/>
            </v:shapetype>
            <v:shape id="Text Box 2" o:spid="_x0000_s1026" type="#_x0000_t202" style="position:absolute;left:0;text-align:left;margin-left:63.1pt;margin-top:6.6pt;width:394.05pt;height: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" stroked="f">
              <v:textbox>
                <w:txbxContent>
                  <w:p w14:paraId="3E22CA48" w14:textId="77777777" w:rsidR="00A04EE3" w:rsidRPr="00EC27E8" w:rsidRDefault="00A04EE3" w:rsidP="00E762C5">
                    <w:pPr>
                      <w:jc w:val="center"/>
                      <w:rPr>
                        <w:rFonts w:ascii="Arial" w:hAnsi="Arial" w:cs="Arial"/>
                        <w:sz w:val="32"/>
                        <w:szCs w:val="32"/>
                      </w:rPr>
                    </w:pPr>
                    <w:r w:rsidRPr="00EC27E8">
                      <w:rPr>
                        <w:rFonts w:ascii="Arial" w:hAnsi="Arial" w:cs="Arial"/>
                        <w:sz w:val="32"/>
                        <w:szCs w:val="32"/>
                      </w:rPr>
                      <w:t>WOJEWÓDZKI SZPITAL SPECJALISTYCZNY</w:t>
                    </w:r>
                  </w:p>
                  <w:p w14:paraId="57B6F49C" w14:textId="77777777" w:rsidR="00A04EE3" w:rsidRPr="00EC27E8" w:rsidRDefault="00A04EE3"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v:textbox>
            </v:shape>
          </w:pict>
        </mc:Fallback>
      </mc:AlternateContent>
    </w:r>
    <w:r w:rsidR="00A04EE3">
      <w:rPr>
        <w:noProof/>
        <w:lang w:eastAsia="pl-PL"/>
      </w:rPr>
      <w:drawing>
        <wp:inline distT="0" distB="0" distL="0" distR="0" wp14:anchorId="55B82F18" wp14:editId="15F37E71">
          <wp:extent cx="876300" cy="714375"/>
          <wp:effectExtent l="0" t="0" r="0" b="0"/>
          <wp:docPr id="1"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Dell\AppData\Local\Microsoft\Windows\INetCache\Content.Word\mod_nagl.png"/>
                  <pic:cNvPicPr>
                    <a:picLocks noChangeAspect="1" noChangeArrowheads="1"/>
                  </pic:cNvPicPr>
                </pic:nvPicPr>
                <pic:blipFill>
                  <a:blip r:embed="rId1"/>
                  <a:srcRect/>
                  <a:stretch>
                    <a:fillRect/>
                  </a:stretch>
                </pic:blipFill>
                <pic:spPr bwMode="auto">
                  <a:xfrm>
                    <a:off x="0" y="0"/>
                    <a:ext cx="876300" cy="714375"/>
                  </a:xfrm>
                  <a:prstGeom prst="rect">
                    <a:avLst/>
                  </a:prstGeom>
                  <a:noFill/>
                  <a:ln w="9525">
                    <a:noFill/>
                    <a:miter lim="800000"/>
                    <a:headEnd/>
                    <a:tailEnd/>
                  </a:ln>
                </pic:spPr>
              </pic:pic>
            </a:graphicData>
          </a:graphic>
        </wp:inline>
      </w:drawing>
    </w:r>
  </w:p>
  <w:p w14:paraId="723B6828" w14:textId="77777777" w:rsidR="00A04EE3" w:rsidRDefault="00A04EE3" w:rsidP="00F36F94">
    <w:pPr>
      <w:pStyle w:val="Nagwek"/>
      <w:pBdr>
        <w:top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A6987"/>
    <w:multiLevelType w:val="hybridMultilevel"/>
    <w:tmpl w:val="810C1544"/>
    <w:lvl w:ilvl="0" w:tplc="32E6F1A2">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1C6634">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FC6AC8">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B86A30">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582854">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46255E">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00EB56">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F8AA58">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236DBA0">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2A14FA6"/>
    <w:multiLevelType w:val="hybridMultilevel"/>
    <w:tmpl w:val="9068594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34CCF"/>
    <w:multiLevelType w:val="hybridMultilevel"/>
    <w:tmpl w:val="B386CFF0"/>
    <w:lvl w:ilvl="0" w:tplc="AD68DEDA">
      <w:start w:val="5"/>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1C837E">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1CFADE">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6A0E256">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14356A">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D006DC">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7A0DC4">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1A701E">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122F494">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40F4A47"/>
    <w:multiLevelType w:val="hybridMultilevel"/>
    <w:tmpl w:val="5292FE9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F83243"/>
    <w:multiLevelType w:val="hybridMultilevel"/>
    <w:tmpl w:val="FF1C6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6744E4"/>
    <w:multiLevelType w:val="hybridMultilevel"/>
    <w:tmpl w:val="22FEC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4F54A1C"/>
    <w:multiLevelType w:val="hybridMultilevel"/>
    <w:tmpl w:val="56A43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83D3922"/>
    <w:multiLevelType w:val="hybridMultilevel"/>
    <w:tmpl w:val="C58888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D2A3CF1"/>
    <w:multiLevelType w:val="hybridMultilevel"/>
    <w:tmpl w:val="26AC20FA"/>
    <w:lvl w:ilvl="0" w:tplc="16646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0233A5"/>
    <w:multiLevelType w:val="hybridMultilevel"/>
    <w:tmpl w:val="BF025A4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8D2A23"/>
    <w:multiLevelType w:val="hybridMultilevel"/>
    <w:tmpl w:val="6966DCF4"/>
    <w:lvl w:ilvl="0" w:tplc="209A0928">
      <w:start w:val="9"/>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363F5C">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FEE3F44">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F88562">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1C1CBC">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DA6CBA">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D94351A">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B08BCA">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42ECE6">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BC86DAF"/>
    <w:multiLevelType w:val="hybridMultilevel"/>
    <w:tmpl w:val="08AAB4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A157D9"/>
    <w:multiLevelType w:val="multilevel"/>
    <w:tmpl w:val="CCA0D0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5849AB"/>
    <w:multiLevelType w:val="multilevel"/>
    <w:tmpl w:val="CCA0D0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115D4D"/>
    <w:multiLevelType w:val="hybridMultilevel"/>
    <w:tmpl w:val="3496EAA6"/>
    <w:lvl w:ilvl="0" w:tplc="FFFFFFFF">
      <w:start w:val="1"/>
      <w:numFmt w:val="lowerLetter"/>
      <w:lvlText w:val="%1)"/>
      <w:lvlJc w:val="left"/>
      <w:pPr>
        <w:ind w:left="360" w:hanging="360"/>
      </w:pPr>
      <w:rPr>
        <w:rFonts w:hint="default"/>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BFF1C44"/>
    <w:multiLevelType w:val="hybridMultilevel"/>
    <w:tmpl w:val="0A328EC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C822A86"/>
    <w:multiLevelType w:val="hybridMultilevel"/>
    <w:tmpl w:val="CB864A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6E79E0"/>
    <w:multiLevelType w:val="hybridMultilevel"/>
    <w:tmpl w:val="4FEA4C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AB6433"/>
    <w:multiLevelType w:val="hybridMultilevel"/>
    <w:tmpl w:val="3E3CDC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8B52BD"/>
    <w:multiLevelType w:val="hybridMultilevel"/>
    <w:tmpl w:val="8E502EA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90988727">
    <w:abstractNumId w:val="4"/>
  </w:num>
  <w:num w:numId="2" w16cid:durableId="583690309">
    <w:abstractNumId w:val="17"/>
  </w:num>
  <w:num w:numId="3" w16cid:durableId="48699284">
    <w:abstractNumId w:val="7"/>
  </w:num>
  <w:num w:numId="4" w16cid:durableId="863785627">
    <w:abstractNumId w:val="5"/>
  </w:num>
  <w:num w:numId="5" w16cid:durableId="1483423251">
    <w:abstractNumId w:val="0"/>
  </w:num>
  <w:num w:numId="6" w16cid:durableId="1905673384">
    <w:abstractNumId w:val="2"/>
  </w:num>
  <w:num w:numId="7" w16cid:durableId="406658434">
    <w:abstractNumId w:val="10"/>
  </w:num>
  <w:num w:numId="8" w16cid:durableId="727647991">
    <w:abstractNumId w:val="18"/>
  </w:num>
  <w:num w:numId="9" w16cid:durableId="409933336">
    <w:abstractNumId w:val="8"/>
  </w:num>
  <w:num w:numId="10" w16cid:durableId="1020551548">
    <w:abstractNumId w:val="11"/>
  </w:num>
  <w:num w:numId="11" w16cid:durableId="668600016">
    <w:abstractNumId w:val="19"/>
  </w:num>
  <w:num w:numId="12" w16cid:durableId="63650053">
    <w:abstractNumId w:val="14"/>
  </w:num>
  <w:num w:numId="13" w16cid:durableId="777986523">
    <w:abstractNumId w:val="15"/>
  </w:num>
  <w:num w:numId="14" w16cid:durableId="124660393">
    <w:abstractNumId w:val="13"/>
  </w:num>
  <w:num w:numId="15" w16cid:durableId="2055688938">
    <w:abstractNumId w:val="12"/>
  </w:num>
  <w:num w:numId="16" w16cid:durableId="1327786251">
    <w:abstractNumId w:val="6"/>
  </w:num>
  <w:num w:numId="17" w16cid:durableId="1598558411">
    <w:abstractNumId w:val="16"/>
  </w:num>
  <w:num w:numId="18" w16cid:durableId="1320380867">
    <w:abstractNumId w:val="3"/>
  </w:num>
  <w:num w:numId="19" w16cid:durableId="61411607">
    <w:abstractNumId w:val="1"/>
  </w:num>
  <w:num w:numId="20" w16cid:durableId="18920387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4CE"/>
    <w:rsid w:val="00012C88"/>
    <w:rsid w:val="00015D83"/>
    <w:rsid w:val="00040FBA"/>
    <w:rsid w:val="0007140B"/>
    <w:rsid w:val="00073435"/>
    <w:rsid w:val="000A3B5B"/>
    <w:rsid w:val="000D2F40"/>
    <w:rsid w:val="000D6C27"/>
    <w:rsid w:val="000F420B"/>
    <w:rsid w:val="00100D75"/>
    <w:rsid w:val="00160FD3"/>
    <w:rsid w:val="001B1F5D"/>
    <w:rsid w:val="001B64BC"/>
    <w:rsid w:val="001E67F0"/>
    <w:rsid w:val="001E69D9"/>
    <w:rsid w:val="001F25BD"/>
    <w:rsid w:val="00202754"/>
    <w:rsid w:val="00202C21"/>
    <w:rsid w:val="0023583F"/>
    <w:rsid w:val="00236EE4"/>
    <w:rsid w:val="002431D4"/>
    <w:rsid w:val="002446F9"/>
    <w:rsid w:val="00253733"/>
    <w:rsid w:val="00265D2E"/>
    <w:rsid w:val="00291B95"/>
    <w:rsid w:val="00295833"/>
    <w:rsid w:val="002B1515"/>
    <w:rsid w:val="002C09FB"/>
    <w:rsid w:val="002D4459"/>
    <w:rsid w:val="002D6F7C"/>
    <w:rsid w:val="002E54E3"/>
    <w:rsid w:val="002F1190"/>
    <w:rsid w:val="00337BB6"/>
    <w:rsid w:val="003444ED"/>
    <w:rsid w:val="003679F6"/>
    <w:rsid w:val="003859F5"/>
    <w:rsid w:val="00391C09"/>
    <w:rsid w:val="0039460F"/>
    <w:rsid w:val="003A22B6"/>
    <w:rsid w:val="003B04DE"/>
    <w:rsid w:val="003B6494"/>
    <w:rsid w:val="003C5C97"/>
    <w:rsid w:val="003D544B"/>
    <w:rsid w:val="003E6E78"/>
    <w:rsid w:val="003F5F67"/>
    <w:rsid w:val="00416A38"/>
    <w:rsid w:val="00447252"/>
    <w:rsid w:val="00447A7A"/>
    <w:rsid w:val="0045255B"/>
    <w:rsid w:val="00456689"/>
    <w:rsid w:val="00474D51"/>
    <w:rsid w:val="004C296B"/>
    <w:rsid w:val="004C69F9"/>
    <w:rsid w:val="004D600F"/>
    <w:rsid w:val="004F455F"/>
    <w:rsid w:val="00521FD9"/>
    <w:rsid w:val="00543759"/>
    <w:rsid w:val="00562CDE"/>
    <w:rsid w:val="00571034"/>
    <w:rsid w:val="00580152"/>
    <w:rsid w:val="00586057"/>
    <w:rsid w:val="005C670C"/>
    <w:rsid w:val="005E7615"/>
    <w:rsid w:val="006154CE"/>
    <w:rsid w:val="00641F59"/>
    <w:rsid w:val="00644108"/>
    <w:rsid w:val="00646DC4"/>
    <w:rsid w:val="00661272"/>
    <w:rsid w:val="006635E8"/>
    <w:rsid w:val="0066555C"/>
    <w:rsid w:val="00677AB8"/>
    <w:rsid w:val="00682DB7"/>
    <w:rsid w:val="00690655"/>
    <w:rsid w:val="006951BC"/>
    <w:rsid w:val="00697A85"/>
    <w:rsid w:val="006B60FF"/>
    <w:rsid w:val="006E1401"/>
    <w:rsid w:val="006E3470"/>
    <w:rsid w:val="00702C6F"/>
    <w:rsid w:val="00724D93"/>
    <w:rsid w:val="00733A56"/>
    <w:rsid w:val="00754179"/>
    <w:rsid w:val="00760D08"/>
    <w:rsid w:val="00774CA5"/>
    <w:rsid w:val="00777109"/>
    <w:rsid w:val="007A55A9"/>
    <w:rsid w:val="007B0F39"/>
    <w:rsid w:val="007B27A1"/>
    <w:rsid w:val="007D1299"/>
    <w:rsid w:val="007E322B"/>
    <w:rsid w:val="00801BF2"/>
    <w:rsid w:val="00824303"/>
    <w:rsid w:val="0084374E"/>
    <w:rsid w:val="0086093A"/>
    <w:rsid w:val="00864D65"/>
    <w:rsid w:val="00892300"/>
    <w:rsid w:val="008A29A6"/>
    <w:rsid w:val="008C32F9"/>
    <w:rsid w:val="008C518B"/>
    <w:rsid w:val="008E60AB"/>
    <w:rsid w:val="00900565"/>
    <w:rsid w:val="0092261C"/>
    <w:rsid w:val="009231CD"/>
    <w:rsid w:val="0095312A"/>
    <w:rsid w:val="009A29AD"/>
    <w:rsid w:val="009B4A2B"/>
    <w:rsid w:val="009B6DC2"/>
    <w:rsid w:val="009C3EE4"/>
    <w:rsid w:val="00A02979"/>
    <w:rsid w:val="00A04EE3"/>
    <w:rsid w:val="00A12FE8"/>
    <w:rsid w:val="00A42162"/>
    <w:rsid w:val="00A843B6"/>
    <w:rsid w:val="00A93D93"/>
    <w:rsid w:val="00AB7B8A"/>
    <w:rsid w:val="00AC118F"/>
    <w:rsid w:val="00AE3642"/>
    <w:rsid w:val="00B008CA"/>
    <w:rsid w:val="00B06CA3"/>
    <w:rsid w:val="00B16C19"/>
    <w:rsid w:val="00B17D54"/>
    <w:rsid w:val="00B27E93"/>
    <w:rsid w:val="00B41811"/>
    <w:rsid w:val="00B42706"/>
    <w:rsid w:val="00B434F5"/>
    <w:rsid w:val="00B44C60"/>
    <w:rsid w:val="00B82F78"/>
    <w:rsid w:val="00B941F8"/>
    <w:rsid w:val="00BA36AB"/>
    <w:rsid w:val="00BD4F1E"/>
    <w:rsid w:val="00BE5989"/>
    <w:rsid w:val="00BF4E1F"/>
    <w:rsid w:val="00C03591"/>
    <w:rsid w:val="00C0705B"/>
    <w:rsid w:val="00C322D4"/>
    <w:rsid w:val="00C32FEF"/>
    <w:rsid w:val="00C40006"/>
    <w:rsid w:val="00C44FFF"/>
    <w:rsid w:val="00C576A0"/>
    <w:rsid w:val="00C65157"/>
    <w:rsid w:val="00CB574B"/>
    <w:rsid w:val="00CC4218"/>
    <w:rsid w:val="00CD4F7A"/>
    <w:rsid w:val="00CD5195"/>
    <w:rsid w:val="00CE22ED"/>
    <w:rsid w:val="00CE245B"/>
    <w:rsid w:val="00D0085C"/>
    <w:rsid w:val="00D174C5"/>
    <w:rsid w:val="00D2577F"/>
    <w:rsid w:val="00D307AA"/>
    <w:rsid w:val="00D61349"/>
    <w:rsid w:val="00D67DD7"/>
    <w:rsid w:val="00D92453"/>
    <w:rsid w:val="00D956EF"/>
    <w:rsid w:val="00D959BB"/>
    <w:rsid w:val="00DB089B"/>
    <w:rsid w:val="00DB3370"/>
    <w:rsid w:val="00DD2DC7"/>
    <w:rsid w:val="00DF22B5"/>
    <w:rsid w:val="00E347E1"/>
    <w:rsid w:val="00E463EB"/>
    <w:rsid w:val="00E561FE"/>
    <w:rsid w:val="00E5627C"/>
    <w:rsid w:val="00E6016D"/>
    <w:rsid w:val="00E762C5"/>
    <w:rsid w:val="00E808AC"/>
    <w:rsid w:val="00E872FB"/>
    <w:rsid w:val="00E9491C"/>
    <w:rsid w:val="00EA08BA"/>
    <w:rsid w:val="00EC27E8"/>
    <w:rsid w:val="00ED3EBD"/>
    <w:rsid w:val="00EF61B9"/>
    <w:rsid w:val="00F36F94"/>
    <w:rsid w:val="00F55969"/>
    <w:rsid w:val="00F56C70"/>
    <w:rsid w:val="00F57856"/>
    <w:rsid w:val="00F66418"/>
    <w:rsid w:val="00F70558"/>
    <w:rsid w:val="00F873FD"/>
    <w:rsid w:val="00F9495F"/>
    <w:rsid w:val="00F94DC8"/>
    <w:rsid w:val="00FA38C0"/>
    <w:rsid w:val="00FB6038"/>
    <w:rsid w:val="00FD092B"/>
    <w:rsid w:val="00FD7883"/>
    <w:rsid w:val="00FE6F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66FC"/>
  <w15:docId w15:val="{3C56228F-11D0-4A41-8557-6DDA6563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1FD9"/>
    <w:pPr>
      <w:jc w:val="both"/>
    </w:pPr>
    <w:rPr>
      <w:sz w:val="22"/>
      <w:szCs w:val="22"/>
      <w:lang w:eastAsia="en-US"/>
    </w:rPr>
  </w:style>
  <w:style w:type="paragraph" w:styleId="Nagwek2">
    <w:name w:val="heading 2"/>
    <w:next w:val="Normalny"/>
    <w:link w:val="Nagwek2Znak"/>
    <w:uiPriority w:val="9"/>
    <w:unhideWhenUsed/>
    <w:qFormat/>
    <w:rsid w:val="00BA36AB"/>
    <w:pPr>
      <w:keepNext/>
      <w:keepLines/>
      <w:spacing w:after="110" w:line="259" w:lineRule="auto"/>
      <w:ind w:left="10" w:right="210" w:hanging="10"/>
      <w:jc w:val="right"/>
      <w:outlineLvl w:val="1"/>
    </w:pPr>
    <w:rPr>
      <w:rFonts w:ascii="Arial" w:eastAsia="Arial" w:hAnsi="Arial" w:cs="Arial"/>
      <w:color w:val="000000"/>
      <w:szCs w:val="22"/>
    </w:rPr>
  </w:style>
  <w:style w:type="paragraph" w:styleId="Nagwek3">
    <w:name w:val="heading 3"/>
    <w:basedOn w:val="Normalny"/>
    <w:next w:val="Normalny"/>
    <w:link w:val="Nagwek3Znak"/>
    <w:uiPriority w:val="9"/>
    <w:semiHidden/>
    <w:unhideWhenUsed/>
    <w:qFormat/>
    <w:rsid w:val="002431D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22ED"/>
    <w:pPr>
      <w:tabs>
        <w:tab w:val="center" w:pos="4536"/>
        <w:tab w:val="right" w:pos="9072"/>
      </w:tabs>
    </w:pPr>
  </w:style>
  <w:style w:type="character" w:customStyle="1" w:styleId="NagwekZnak">
    <w:name w:val="Nagłówek Znak"/>
    <w:basedOn w:val="Domylnaczcionkaakapitu"/>
    <w:link w:val="Nagwek"/>
    <w:uiPriority w:val="99"/>
    <w:rsid w:val="00CE22ED"/>
  </w:style>
  <w:style w:type="paragraph" w:styleId="Stopka">
    <w:name w:val="footer"/>
    <w:basedOn w:val="Normalny"/>
    <w:link w:val="StopkaZnak"/>
    <w:uiPriority w:val="99"/>
    <w:unhideWhenUsed/>
    <w:rsid w:val="00CE22ED"/>
    <w:pPr>
      <w:tabs>
        <w:tab w:val="center" w:pos="4536"/>
        <w:tab w:val="right" w:pos="9072"/>
      </w:tabs>
    </w:pPr>
  </w:style>
  <w:style w:type="character" w:customStyle="1" w:styleId="StopkaZnak">
    <w:name w:val="Stopka Znak"/>
    <w:basedOn w:val="Domylnaczcionkaakapitu"/>
    <w:link w:val="Stopka"/>
    <w:uiPriority w:val="99"/>
    <w:rsid w:val="00CE22ED"/>
  </w:style>
  <w:style w:type="paragraph" w:styleId="Tekstdymka">
    <w:name w:val="Balloon Text"/>
    <w:basedOn w:val="Normalny"/>
    <w:link w:val="TekstdymkaZnak"/>
    <w:uiPriority w:val="99"/>
    <w:semiHidden/>
    <w:unhideWhenUsed/>
    <w:rsid w:val="00CE22ED"/>
    <w:rPr>
      <w:rFonts w:ascii="Tahoma" w:hAnsi="Tahoma" w:cs="Tahoma"/>
      <w:sz w:val="16"/>
      <w:szCs w:val="16"/>
    </w:rPr>
  </w:style>
  <w:style w:type="character" w:customStyle="1" w:styleId="TekstdymkaZnak">
    <w:name w:val="Tekst dymka Znak"/>
    <w:link w:val="Tekstdymka"/>
    <w:uiPriority w:val="99"/>
    <w:semiHidden/>
    <w:rsid w:val="00CE22ED"/>
    <w:rPr>
      <w:rFonts w:ascii="Tahoma" w:hAnsi="Tahoma" w:cs="Tahoma"/>
      <w:sz w:val="16"/>
      <w:szCs w:val="16"/>
    </w:rPr>
  </w:style>
  <w:style w:type="character" w:styleId="Hipercze">
    <w:name w:val="Hyperlink"/>
    <w:uiPriority w:val="99"/>
    <w:unhideWhenUsed/>
    <w:rsid w:val="00E762C5"/>
    <w:rPr>
      <w:color w:val="0000FF"/>
      <w:u w:val="single"/>
    </w:rPr>
  </w:style>
  <w:style w:type="paragraph" w:customStyle="1" w:styleId="Domylnie">
    <w:name w:val="Domyślnie"/>
    <w:rsid w:val="0023583F"/>
    <w:pPr>
      <w:tabs>
        <w:tab w:val="left" w:pos="708"/>
      </w:tabs>
      <w:suppressAutoHyphens/>
      <w:spacing w:after="200" w:line="276" w:lineRule="auto"/>
    </w:pPr>
    <w:rPr>
      <w:rFonts w:eastAsia="Lucida Sans Unicode"/>
      <w:sz w:val="22"/>
      <w:szCs w:val="22"/>
    </w:rPr>
  </w:style>
  <w:style w:type="paragraph" w:styleId="NormalnyWeb">
    <w:name w:val="Normal (Web)"/>
    <w:basedOn w:val="Domylnie"/>
    <w:rsid w:val="00F66418"/>
    <w:pPr>
      <w:spacing w:before="28" w:after="28" w:line="100" w:lineRule="atLeast"/>
    </w:pPr>
    <w:rPr>
      <w:rFonts w:ascii="Times New Roman" w:eastAsia="Times New Roman" w:hAnsi="Times New Roman"/>
      <w:sz w:val="24"/>
      <w:szCs w:val="24"/>
    </w:rPr>
  </w:style>
  <w:style w:type="paragraph" w:styleId="Podpis">
    <w:name w:val="Signature"/>
    <w:basedOn w:val="Domylnie"/>
    <w:link w:val="PodpisZnak"/>
    <w:rsid w:val="00644108"/>
    <w:pPr>
      <w:suppressLineNumbers/>
      <w:spacing w:before="120" w:after="120"/>
    </w:pPr>
    <w:rPr>
      <w:rFonts w:cs="Mangal"/>
      <w:i/>
      <w:iCs/>
      <w:sz w:val="24"/>
      <w:szCs w:val="24"/>
    </w:rPr>
  </w:style>
  <w:style w:type="character" w:customStyle="1" w:styleId="PodpisZnak">
    <w:name w:val="Podpis Znak"/>
    <w:link w:val="Podpis"/>
    <w:rsid w:val="00644108"/>
    <w:rPr>
      <w:rFonts w:eastAsia="Lucida Sans Unicode" w:cs="Mangal"/>
      <w:i/>
      <w:iCs/>
      <w:sz w:val="24"/>
      <w:szCs w:val="24"/>
    </w:rPr>
  </w:style>
  <w:style w:type="paragraph" w:styleId="Tekstprzypisukocowego">
    <w:name w:val="endnote text"/>
    <w:basedOn w:val="Normalny"/>
    <w:link w:val="TekstprzypisukocowegoZnak"/>
    <w:uiPriority w:val="99"/>
    <w:semiHidden/>
    <w:unhideWhenUsed/>
    <w:rsid w:val="009231CD"/>
    <w:rPr>
      <w:sz w:val="20"/>
      <w:szCs w:val="20"/>
    </w:rPr>
  </w:style>
  <w:style w:type="character" w:customStyle="1" w:styleId="TekstprzypisukocowegoZnak">
    <w:name w:val="Tekst przypisu końcowego Znak"/>
    <w:basedOn w:val="Domylnaczcionkaakapitu"/>
    <w:link w:val="Tekstprzypisukocowego"/>
    <w:uiPriority w:val="99"/>
    <w:semiHidden/>
    <w:rsid w:val="009231CD"/>
    <w:rPr>
      <w:lang w:eastAsia="en-US"/>
    </w:rPr>
  </w:style>
  <w:style w:type="character" w:styleId="Odwoanieprzypisukocowego">
    <w:name w:val="endnote reference"/>
    <w:basedOn w:val="Domylnaczcionkaakapitu"/>
    <w:uiPriority w:val="99"/>
    <w:semiHidden/>
    <w:unhideWhenUsed/>
    <w:rsid w:val="009231CD"/>
    <w:rPr>
      <w:vertAlign w:val="superscript"/>
    </w:rPr>
  </w:style>
  <w:style w:type="paragraph" w:styleId="Akapitzlist">
    <w:name w:val="List Paragraph"/>
    <w:basedOn w:val="Normalny"/>
    <w:uiPriority w:val="34"/>
    <w:qFormat/>
    <w:rsid w:val="009231CD"/>
    <w:pPr>
      <w:ind w:left="720"/>
      <w:contextualSpacing/>
    </w:pPr>
  </w:style>
  <w:style w:type="character" w:styleId="Nierozpoznanawzmianka">
    <w:name w:val="Unresolved Mention"/>
    <w:basedOn w:val="Domylnaczcionkaakapitu"/>
    <w:uiPriority w:val="99"/>
    <w:semiHidden/>
    <w:unhideWhenUsed/>
    <w:rsid w:val="004F455F"/>
    <w:rPr>
      <w:color w:val="605E5C"/>
      <w:shd w:val="clear" w:color="auto" w:fill="E1DFDD"/>
    </w:rPr>
  </w:style>
  <w:style w:type="character" w:customStyle="1" w:styleId="Nagwek2Znak">
    <w:name w:val="Nagłówek 2 Znak"/>
    <w:basedOn w:val="Domylnaczcionkaakapitu"/>
    <w:link w:val="Nagwek2"/>
    <w:rsid w:val="00BA36AB"/>
    <w:rPr>
      <w:rFonts w:ascii="Arial" w:eastAsia="Arial" w:hAnsi="Arial" w:cs="Arial"/>
      <w:color w:val="000000"/>
      <w:szCs w:val="22"/>
    </w:rPr>
  </w:style>
  <w:style w:type="table" w:customStyle="1" w:styleId="Tabela-Siatka1">
    <w:name w:val="Tabela - Siatka1"/>
    <w:basedOn w:val="Standardowy"/>
    <w:next w:val="Tabela-Siatka"/>
    <w:uiPriority w:val="39"/>
    <w:rsid w:val="00A843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A8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2431D4"/>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440785">
      <w:bodyDiv w:val="1"/>
      <w:marLeft w:val="0"/>
      <w:marRight w:val="0"/>
      <w:marTop w:val="0"/>
      <w:marBottom w:val="0"/>
      <w:divBdr>
        <w:top w:val="none" w:sz="0" w:space="0" w:color="auto"/>
        <w:left w:val="none" w:sz="0" w:space="0" w:color="auto"/>
        <w:bottom w:val="none" w:sz="0" w:space="0" w:color="auto"/>
        <w:right w:val="none" w:sz="0" w:space="0" w:color="auto"/>
      </w:divBdr>
      <w:divsChild>
        <w:div w:id="2078085242">
          <w:marLeft w:val="0"/>
          <w:marRight w:val="0"/>
          <w:marTop w:val="0"/>
          <w:marBottom w:val="0"/>
          <w:divBdr>
            <w:top w:val="none" w:sz="0" w:space="0" w:color="auto"/>
            <w:left w:val="none" w:sz="0" w:space="0" w:color="auto"/>
            <w:bottom w:val="none" w:sz="0" w:space="0" w:color="auto"/>
            <w:right w:val="none" w:sz="0" w:space="0" w:color="auto"/>
          </w:divBdr>
          <w:divsChild>
            <w:div w:id="34702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73561">
      <w:bodyDiv w:val="1"/>
      <w:marLeft w:val="0"/>
      <w:marRight w:val="0"/>
      <w:marTop w:val="0"/>
      <w:marBottom w:val="0"/>
      <w:divBdr>
        <w:top w:val="none" w:sz="0" w:space="0" w:color="auto"/>
        <w:left w:val="none" w:sz="0" w:space="0" w:color="auto"/>
        <w:bottom w:val="none" w:sz="0" w:space="0" w:color="auto"/>
        <w:right w:val="none" w:sz="0" w:space="0" w:color="auto"/>
      </w:divBdr>
    </w:div>
    <w:div w:id="140457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szpital.wloclawek.pl" TargetMode="External"/><Relationship Id="rId3" Type="http://schemas.openxmlformats.org/officeDocument/2006/relationships/settings" Target="settings.xml"/><Relationship Id="rId7" Type="http://schemas.openxmlformats.org/officeDocument/2006/relationships/hyperlink" Target="mailto:sekretariat@szpital.wloclawe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szpital.wloclawek.pl/" TargetMode="External"/><Relationship Id="rId1" Type="http://schemas.openxmlformats.org/officeDocument/2006/relationships/hyperlink" Target="http://www.szpital.wloclawe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welka\Documents\Niestandardowe%20szablony%20pakietu%20Office\Firm&#243;wka.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3</TotalTime>
  <Pages>2</Pages>
  <Words>957</Words>
  <Characters>5743</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6687</CharactersWithSpaces>
  <SharedDoc>false</SharedDoc>
  <HLinks>
    <vt:vector size="6" baseType="variant">
      <vt:variant>
        <vt:i4>458821</vt:i4>
      </vt:variant>
      <vt:variant>
        <vt:i4>0</vt:i4>
      </vt:variant>
      <vt:variant>
        <vt:i4>0</vt:i4>
      </vt:variant>
      <vt:variant>
        <vt:i4>5</vt:i4>
      </vt:variant>
      <vt:variant>
        <vt:lpwstr>http://www.szpital.wloclawek.pl/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Welka</dc:creator>
  <cp:keywords/>
  <cp:lastModifiedBy>Magdalena Adamek</cp:lastModifiedBy>
  <cp:revision>3</cp:revision>
  <cp:lastPrinted>2025-01-10T15:51:00Z</cp:lastPrinted>
  <dcterms:created xsi:type="dcterms:W3CDTF">2025-01-10T15:51:00Z</dcterms:created>
  <dcterms:modified xsi:type="dcterms:W3CDTF">2025-01-10T15:59:00Z</dcterms:modified>
</cp:coreProperties>
</file>